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3F0" w:rsidRPr="008443F0" w:rsidRDefault="00951134" w:rsidP="00674657">
      <w:pPr>
        <w:jc w:val="both"/>
        <w:rPr>
          <w:b/>
        </w:rPr>
      </w:pPr>
      <w:r>
        <w:rPr>
          <w:b/>
        </w:rPr>
        <w:t>Legionella: Cooling Towers are not the only Culprit</w:t>
      </w:r>
    </w:p>
    <w:p w:rsidR="008443F0" w:rsidRDefault="008443F0" w:rsidP="00674657">
      <w:pPr>
        <w:jc w:val="both"/>
      </w:pPr>
    </w:p>
    <w:p w:rsidR="00742222" w:rsidRDefault="00742222" w:rsidP="00674657">
      <w:pPr>
        <w:jc w:val="both"/>
      </w:pPr>
      <w:r>
        <w:t>Thre</w:t>
      </w:r>
      <w:r w:rsidR="00054251">
        <w:t>e months before the Legionnaire</w:t>
      </w:r>
      <w:r>
        <w:t>s</w:t>
      </w:r>
      <w:r w:rsidR="00054251">
        <w:t>’</w:t>
      </w:r>
      <w:r>
        <w:t xml:space="preserve"> outbreak in the Bronx, James Rouse’s family and doctors were sure that the 52-year old music teacher was going to recover from his recent illness. He had been suffering from a slight fever and general malaise, and was</w:t>
      </w:r>
      <w:r w:rsidR="00E202ED">
        <w:t xml:space="preserve"> subsequently</w:t>
      </w:r>
      <w:r>
        <w:t xml:space="preserve"> admitted to Beth Israel Medical Center in the Bronx. He died one week later. </w:t>
      </w:r>
    </w:p>
    <w:p w:rsidR="00742222" w:rsidRDefault="00742222" w:rsidP="00674657">
      <w:pPr>
        <w:jc w:val="both"/>
      </w:pPr>
    </w:p>
    <w:p w:rsidR="00533C33" w:rsidRPr="00E85554" w:rsidRDefault="00742222" w:rsidP="00674657">
      <w:pPr>
        <w:jc w:val="both"/>
        <w:rPr>
          <w:vertAlign w:val="superscript"/>
        </w:rPr>
      </w:pPr>
      <w:r>
        <w:t xml:space="preserve">His family called him the “canary in the coalmine”, and said that the city could have prevented the 10 subsequent Legionnaire-related deaths in July had they investigated his death properly. </w:t>
      </w:r>
      <w:r w:rsidR="00E85554">
        <w:rPr>
          <w:vertAlign w:val="superscript"/>
        </w:rPr>
        <w:t>1</w:t>
      </w:r>
    </w:p>
    <w:p w:rsidR="00742222" w:rsidRDefault="00742222" w:rsidP="00674657">
      <w:pPr>
        <w:jc w:val="both"/>
      </w:pPr>
    </w:p>
    <w:p w:rsidR="00742222" w:rsidRPr="002B34B7" w:rsidRDefault="00742222" w:rsidP="00674657">
      <w:pPr>
        <w:jc w:val="both"/>
      </w:pPr>
      <w:r>
        <w:t>As with many outbreaks of Legionnaires</w:t>
      </w:r>
      <w:r w:rsidR="00054251">
        <w:t>’</w:t>
      </w:r>
      <w:r>
        <w:t>, the one in the South Bronx was attributed to Legionella</w:t>
      </w:r>
      <w:r w:rsidR="00951134">
        <w:t xml:space="preserve"> bacteria present</w:t>
      </w:r>
      <w:r>
        <w:t xml:space="preserve"> in cooling towers in </w:t>
      </w:r>
      <w:r w:rsidR="00951134">
        <w:t xml:space="preserve">several </w:t>
      </w:r>
      <w:r>
        <w:t>different buildings in the</w:t>
      </w:r>
      <w:r w:rsidR="00054251">
        <w:t xml:space="preserve"> city. Legionnaires’</w:t>
      </w:r>
      <w:r>
        <w:t xml:space="preserve"> is a disease caused by </w:t>
      </w:r>
      <w:r w:rsidR="00E557FB">
        <w:t>the inhalation or aspiration of fluid that contains Legionella bacteria</w:t>
      </w:r>
      <w:r w:rsidR="00E202ED">
        <w:t>, subsequent growth of the bacteria in the lungs, and resulting pneumonia</w:t>
      </w:r>
      <w:r w:rsidR="00E557FB">
        <w:t>. There are 58 species of Legionella</w:t>
      </w:r>
      <w:r w:rsidR="007022D2">
        <w:t xml:space="preserve"> bacteria</w:t>
      </w:r>
      <w:r w:rsidR="00E557FB">
        <w:t xml:space="preserve">, </w:t>
      </w:r>
      <w:r w:rsidR="00513C41">
        <w:t>approximately half</w:t>
      </w:r>
      <w:r w:rsidR="00E557FB">
        <w:t xml:space="preserve"> of which ar</w:t>
      </w:r>
      <w:r w:rsidR="00E202ED">
        <w:t xml:space="preserve">e linked to disease, </w:t>
      </w:r>
      <w:r w:rsidR="00E557FB">
        <w:t xml:space="preserve">the most virulent of which is </w:t>
      </w:r>
      <w:proofErr w:type="spellStart"/>
      <w:r w:rsidR="00E557FB">
        <w:t>Legionella</w:t>
      </w:r>
      <w:proofErr w:type="spellEnd"/>
      <w:r w:rsidR="00E557FB">
        <w:t xml:space="preserve"> </w:t>
      </w:r>
      <w:proofErr w:type="spellStart"/>
      <w:r w:rsidR="00E557FB">
        <w:t>pneumophila</w:t>
      </w:r>
      <w:proofErr w:type="spellEnd"/>
      <w:r w:rsidR="00E557FB">
        <w:t xml:space="preserve"> </w:t>
      </w:r>
      <w:proofErr w:type="spellStart"/>
      <w:r w:rsidR="00E557FB">
        <w:t>serogroup</w:t>
      </w:r>
      <w:proofErr w:type="spellEnd"/>
      <w:r w:rsidR="00E557FB">
        <w:t xml:space="preserve"> 1.</w:t>
      </w:r>
      <w:r w:rsidR="00513C41">
        <w:rPr>
          <w:vertAlign w:val="superscript"/>
        </w:rPr>
        <w:t>2</w:t>
      </w:r>
      <w:r w:rsidR="00E557FB">
        <w:t xml:space="preserve"> </w:t>
      </w:r>
      <w:proofErr w:type="spellStart"/>
      <w:r w:rsidR="00AE2C0A">
        <w:t>Legionella</w:t>
      </w:r>
      <w:proofErr w:type="spellEnd"/>
      <w:r w:rsidR="00AE2C0A">
        <w:t xml:space="preserve"> bacteria is common, and is most likely present in small numbers in many building water systems. The problem begins when Legionella bacteria finds a foothold in a warm environment and begins to multiply. Typically those with healthy immune systems who are exposed to Legionella will not develop </w:t>
      </w:r>
      <w:r w:rsidR="00054251">
        <w:t>Legionnaires’</w:t>
      </w:r>
      <w:r w:rsidR="00AE2C0A">
        <w:t xml:space="preserve"> disease, but could develop a more mild influenza-like disease called Pontiac fever</w:t>
      </w:r>
      <w:r w:rsidR="00B37790">
        <w:t>, or exhibit no symptoms at all</w:t>
      </w:r>
      <w:r w:rsidR="00AE2C0A">
        <w:t xml:space="preserve">. Because </w:t>
      </w:r>
      <w:r w:rsidR="00054251">
        <w:t>Legionnaires’</w:t>
      </w:r>
      <w:r w:rsidR="00AE2C0A">
        <w:t xml:space="preserve"> poses a greater threat to those who are</w:t>
      </w:r>
      <w:r w:rsidR="005C1B69">
        <w:t xml:space="preserve"> elderly, very young, or immuno</w:t>
      </w:r>
      <w:r w:rsidR="00AE2C0A">
        <w:t>compromised, facility managers and infection control officers of hospitals and long term care facilities should be especially aware of Legionella and how to help prevent patients from becoming exposed.</w:t>
      </w:r>
      <w:r w:rsidR="002B34B7">
        <w:t xml:space="preserve"> Building owners, infection control officers, and facility managers should also refer to the ANSI/ASHRAE Standard 188-2015: </w:t>
      </w:r>
      <w:proofErr w:type="spellStart"/>
      <w:r w:rsidR="002B34B7" w:rsidRPr="00674657">
        <w:rPr>
          <w:i/>
        </w:rPr>
        <w:t>Legionellosis</w:t>
      </w:r>
      <w:proofErr w:type="spellEnd"/>
      <w:r w:rsidR="002B34B7" w:rsidRPr="00674657">
        <w:rPr>
          <w:i/>
        </w:rPr>
        <w:t>: Risk Management for Building Water Systems</w:t>
      </w:r>
      <w:r w:rsidR="002B34B7">
        <w:rPr>
          <w:b/>
          <w:i/>
        </w:rPr>
        <w:t xml:space="preserve"> </w:t>
      </w:r>
      <w:r w:rsidR="002B34B7">
        <w:t>for specific requirements per building type and function.</w:t>
      </w:r>
    </w:p>
    <w:p w:rsidR="00E557FB" w:rsidRDefault="00E557FB" w:rsidP="00674657">
      <w:pPr>
        <w:jc w:val="both"/>
      </w:pPr>
    </w:p>
    <w:p w:rsidR="00E557FB" w:rsidRPr="007022D2" w:rsidRDefault="00E557FB" w:rsidP="00674657">
      <w:pPr>
        <w:jc w:val="both"/>
        <w:rPr>
          <w:b/>
        </w:rPr>
      </w:pPr>
      <w:r w:rsidRPr="007022D2">
        <w:rPr>
          <w:b/>
        </w:rPr>
        <w:t xml:space="preserve">New </w:t>
      </w:r>
      <w:r w:rsidR="00BD36F2" w:rsidRPr="007022D2">
        <w:rPr>
          <w:b/>
        </w:rPr>
        <w:t>Law in New York City for Building Owners</w:t>
      </w:r>
    </w:p>
    <w:p w:rsidR="00BD36F2" w:rsidRDefault="00BD36F2" w:rsidP="00674657">
      <w:pPr>
        <w:jc w:val="both"/>
      </w:pPr>
    </w:p>
    <w:p w:rsidR="00BD36F2" w:rsidRPr="00513C41" w:rsidRDefault="00BD36F2" w:rsidP="00674657">
      <w:pPr>
        <w:jc w:val="both"/>
        <w:rPr>
          <w:vertAlign w:val="superscript"/>
        </w:rPr>
      </w:pPr>
      <w:r>
        <w:t xml:space="preserve">Following the 2015 summer outbreak of </w:t>
      </w:r>
      <w:r w:rsidR="00054251">
        <w:t>Legionnaires’</w:t>
      </w:r>
      <w:r>
        <w:t xml:space="preserve"> in the Bronx, the </w:t>
      </w:r>
      <w:r w:rsidR="007022D2">
        <w:t>New York City Council passed legislation (by a unanimous vote) that requires all cooling towers to be registered, tested, and then disinfected if Legionella is found to be present. The fine for non-compliance is as high as $25,000 and up to one year in jail. It will be interesting to see if this inspires any other municipalities to enact similar laws.</w:t>
      </w:r>
      <w:r w:rsidR="00513C41">
        <w:rPr>
          <w:vertAlign w:val="superscript"/>
        </w:rPr>
        <w:t>3</w:t>
      </w:r>
    </w:p>
    <w:p w:rsidR="007022D2" w:rsidRDefault="007022D2" w:rsidP="00674657">
      <w:pPr>
        <w:jc w:val="both"/>
      </w:pPr>
    </w:p>
    <w:p w:rsidR="007022D2" w:rsidRDefault="007022D2" w:rsidP="00674657">
      <w:pPr>
        <w:jc w:val="both"/>
      </w:pPr>
      <w:r>
        <w:t xml:space="preserve">Some may argue that the focus on cooling towers is too narrow. While there is no doubt that Legionella has been found cooling towers in a number of </w:t>
      </w:r>
      <w:r w:rsidR="00054251">
        <w:t>Legionnaires’</w:t>
      </w:r>
      <w:r>
        <w:t xml:space="preserve"> outbreaks, the pathology of the disease tells us that </w:t>
      </w:r>
      <w:r w:rsidR="00E202ED">
        <w:t>there are other areas that carry a higher risk for being a source of infection.</w:t>
      </w:r>
    </w:p>
    <w:p w:rsidR="002B34B7" w:rsidRDefault="002B34B7" w:rsidP="00674657">
      <w:pPr>
        <w:jc w:val="both"/>
      </w:pPr>
    </w:p>
    <w:p w:rsidR="002B34B7" w:rsidRPr="000F0569" w:rsidRDefault="002B34B7" w:rsidP="00674657">
      <w:pPr>
        <w:jc w:val="both"/>
      </w:pPr>
      <w:r>
        <w:t>ANSI/ASHRAE Standard 188-2015 sets forth guidelines that incorporate the whole of the building water system, and not just the cooling towers. Additionally, ASHRAE Guideline 12</w:t>
      </w:r>
      <w:r w:rsidR="000F0569">
        <w:t>:</w:t>
      </w:r>
      <w:r>
        <w:t xml:space="preserve"> </w:t>
      </w:r>
      <w:r w:rsidRPr="000F0569">
        <w:rPr>
          <w:i/>
        </w:rPr>
        <w:t xml:space="preserve">Minimizing the Risk of </w:t>
      </w:r>
      <w:proofErr w:type="spellStart"/>
      <w:r w:rsidRPr="000F0569">
        <w:rPr>
          <w:i/>
        </w:rPr>
        <w:t>Legionellosis</w:t>
      </w:r>
      <w:proofErr w:type="spellEnd"/>
      <w:r w:rsidRPr="000F0569">
        <w:rPr>
          <w:i/>
        </w:rPr>
        <w:t xml:space="preserve"> </w:t>
      </w:r>
      <w:r w:rsidR="000F0569">
        <w:rPr>
          <w:i/>
        </w:rPr>
        <w:t>Associated with Building Water S</w:t>
      </w:r>
      <w:r w:rsidRPr="000F0569">
        <w:rPr>
          <w:i/>
        </w:rPr>
        <w:t>ystems</w:t>
      </w:r>
      <w:r w:rsidR="000F0569">
        <w:rPr>
          <w:i/>
        </w:rPr>
        <w:t xml:space="preserve"> </w:t>
      </w:r>
      <w:r w:rsidR="000F0569">
        <w:t>includes guidance on the design, maintenance and operation of building water systems</w:t>
      </w:r>
      <w:r w:rsidR="00513C41">
        <w:t>, including</w:t>
      </w:r>
      <w:r w:rsidR="00B50E2E">
        <w:t xml:space="preserve"> potable and emergency water systems, heated spas, architectural fountains and waterfall systems, cooling towers, direct and indirect evaporative air coolers, atomizers, air washers and humidifiers.</w:t>
      </w:r>
    </w:p>
    <w:p w:rsidR="00E202ED" w:rsidRPr="000F0569" w:rsidRDefault="00E202ED" w:rsidP="00674657">
      <w:pPr>
        <w:jc w:val="both"/>
        <w:rPr>
          <w:i/>
        </w:rPr>
      </w:pPr>
    </w:p>
    <w:p w:rsidR="00054251" w:rsidRDefault="00054251" w:rsidP="00674657">
      <w:pPr>
        <w:jc w:val="both"/>
        <w:rPr>
          <w:b/>
        </w:rPr>
      </w:pPr>
    </w:p>
    <w:p w:rsidR="00054251" w:rsidRDefault="00054251" w:rsidP="00674657">
      <w:pPr>
        <w:jc w:val="both"/>
        <w:rPr>
          <w:b/>
        </w:rPr>
      </w:pPr>
    </w:p>
    <w:p w:rsidR="00054251" w:rsidRDefault="00054251" w:rsidP="00674657">
      <w:pPr>
        <w:jc w:val="both"/>
        <w:rPr>
          <w:b/>
        </w:rPr>
      </w:pPr>
    </w:p>
    <w:p w:rsidR="00E202ED" w:rsidRDefault="00E202ED" w:rsidP="00674657">
      <w:pPr>
        <w:jc w:val="both"/>
        <w:rPr>
          <w:b/>
        </w:rPr>
      </w:pPr>
      <w:r w:rsidRPr="00AE2C0A">
        <w:rPr>
          <w:b/>
        </w:rPr>
        <w:lastRenderedPageBreak/>
        <w:t>Testing for Legionella Bacteria in Building Water Systems</w:t>
      </w:r>
    </w:p>
    <w:p w:rsidR="00AE2C0A" w:rsidRDefault="00AE2C0A" w:rsidP="00674657">
      <w:pPr>
        <w:jc w:val="both"/>
        <w:rPr>
          <w:b/>
        </w:rPr>
      </w:pPr>
    </w:p>
    <w:p w:rsidR="00AE2C0A" w:rsidRPr="00B50E2E" w:rsidRDefault="00AE2C0A" w:rsidP="00035481">
      <w:pPr>
        <w:jc w:val="both"/>
        <w:rPr>
          <w:vertAlign w:val="superscript"/>
        </w:rPr>
      </w:pPr>
      <w:r>
        <w:t>L</w:t>
      </w:r>
      <w:r w:rsidR="00A217D4">
        <w:t xml:space="preserve">egionella is commonly found in potable hot water systems, water outlets, and water in cooling towers. The highest concentration of bacteria will be found in biofilms in these systems. </w:t>
      </w:r>
      <w:r w:rsidR="00035481" w:rsidRPr="00FB5910">
        <w:rPr>
          <w:highlight w:val="yellow"/>
        </w:rPr>
        <w:t>In building water systems,</w:t>
      </w:r>
      <w:r w:rsidR="00035481" w:rsidRPr="00FB5910">
        <w:rPr>
          <w:highlight w:val="yellow"/>
        </w:rPr>
        <w:t xml:space="preserve"> </w:t>
      </w:r>
      <w:r w:rsidR="00035481" w:rsidRPr="00FB5910">
        <w:rPr>
          <w:highlight w:val="yellow"/>
        </w:rPr>
        <w:t xml:space="preserve">microbial growth is frequently detected as </w:t>
      </w:r>
      <w:proofErr w:type="spellStart"/>
      <w:r w:rsidR="00035481" w:rsidRPr="00FB5910">
        <w:rPr>
          <w:highlight w:val="yellow"/>
        </w:rPr>
        <w:t>bio</w:t>
      </w:r>
      <w:r w:rsidR="00035481" w:rsidRPr="00FB5910">
        <w:rPr>
          <w:highlight w:val="yellow"/>
        </w:rPr>
        <w:t>fi</w:t>
      </w:r>
      <w:r w:rsidR="00035481" w:rsidRPr="00FB5910">
        <w:rPr>
          <w:highlight w:val="yellow"/>
        </w:rPr>
        <w:t>lms</w:t>
      </w:r>
      <w:proofErr w:type="spellEnd"/>
      <w:r w:rsidR="00035481" w:rsidRPr="00FB5910">
        <w:rPr>
          <w:highlight w:val="yellow"/>
        </w:rPr>
        <w:t xml:space="preserve"> i</w:t>
      </w:r>
      <w:r w:rsidR="00035481" w:rsidRPr="00FB5910">
        <w:rPr>
          <w:highlight w:val="yellow"/>
        </w:rPr>
        <w:t>n</w:t>
      </w:r>
      <w:r w:rsidR="00035481" w:rsidRPr="00FB5910">
        <w:rPr>
          <w:highlight w:val="yellow"/>
        </w:rPr>
        <w:t xml:space="preserve"> </w:t>
      </w:r>
      <w:r w:rsidR="00035481" w:rsidRPr="00FB5910">
        <w:rPr>
          <w:highlight w:val="yellow"/>
        </w:rPr>
        <w:t xml:space="preserve">plumbing </w:t>
      </w:r>
      <w:r w:rsidR="00035481" w:rsidRPr="00FB5910">
        <w:rPr>
          <w:highlight w:val="yellow"/>
        </w:rPr>
        <w:t>fi</w:t>
      </w:r>
      <w:r w:rsidR="00035481" w:rsidRPr="00FB5910">
        <w:rPr>
          <w:highlight w:val="yellow"/>
        </w:rPr>
        <w:t xml:space="preserve">xtures and </w:t>
      </w:r>
      <w:r w:rsidR="00035481" w:rsidRPr="00FB5910">
        <w:rPr>
          <w:highlight w:val="yellow"/>
        </w:rPr>
        <w:t>HVAC</w:t>
      </w:r>
      <w:r w:rsidR="00035481" w:rsidRPr="00FB5910">
        <w:rPr>
          <w:highlight w:val="yellow"/>
        </w:rPr>
        <w:t>.</w:t>
      </w:r>
      <w:r w:rsidR="00035481" w:rsidRPr="00FB5910">
        <w:rPr>
          <w:highlight w:val="yellow"/>
        </w:rPr>
        <w:t xml:space="preserve"> </w:t>
      </w:r>
      <w:proofErr w:type="spellStart"/>
      <w:r w:rsidR="00A217D4" w:rsidRPr="00FB5910">
        <w:rPr>
          <w:highlight w:val="yellow"/>
        </w:rPr>
        <w:t>Aerosolization</w:t>
      </w:r>
      <w:proofErr w:type="spellEnd"/>
      <w:r w:rsidR="00A217D4" w:rsidRPr="00FB5910">
        <w:rPr>
          <w:highlight w:val="yellow"/>
        </w:rPr>
        <w:t xml:space="preserve"> and aspiration</w:t>
      </w:r>
      <w:r w:rsidR="00A43277" w:rsidRPr="00FB5910">
        <w:rPr>
          <w:highlight w:val="yellow"/>
        </w:rPr>
        <w:t xml:space="preserve"> </w:t>
      </w:r>
      <w:r w:rsidR="00A217D4" w:rsidRPr="00FB5910">
        <w:rPr>
          <w:highlight w:val="yellow"/>
        </w:rPr>
        <w:t>of water from hot water systems that contain Legionella is thought to be the major mode of transmission of the bacteria.</w:t>
      </w:r>
      <w:r w:rsidR="00A217D4">
        <w:t xml:space="preserve"> </w:t>
      </w:r>
      <w:r w:rsidR="00A217D4" w:rsidRPr="005C1B69">
        <w:rPr>
          <w:highlight w:val="yellow"/>
        </w:rPr>
        <w:t xml:space="preserve">Aspiration of water droplets, from a shower, faucet, </w:t>
      </w:r>
      <w:r w:rsidR="00A43277" w:rsidRPr="005C1B69">
        <w:rPr>
          <w:highlight w:val="yellow"/>
        </w:rPr>
        <w:t xml:space="preserve">or from a medical procedure such as </w:t>
      </w:r>
      <w:r w:rsidR="00193281" w:rsidRPr="005C1B69">
        <w:rPr>
          <w:highlight w:val="yellow"/>
        </w:rPr>
        <w:t>respiratory therapy</w:t>
      </w:r>
      <w:r w:rsidR="00A43277" w:rsidRPr="005C1B69">
        <w:rPr>
          <w:highlight w:val="yellow"/>
        </w:rPr>
        <w:t xml:space="preserve">, </w:t>
      </w:r>
      <w:r w:rsidR="00035481">
        <w:rPr>
          <w:highlight w:val="yellow"/>
        </w:rPr>
        <w:t xml:space="preserve">likely </w:t>
      </w:r>
      <w:r w:rsidR="00A43277" w:rsidRPr="005C1B69">
        <w:rPr>
          <w:highlight w:val="yellow"/>
        </w:rPr>
        <w:t xml:space="preserve">carries </w:t>
      </w:r>
      <w:r w:rsidR="00035481">
        <w:rPr>
          <w:highlight w:val="yellow"/>
        </w:rPr>
        <w:t xml:space="preserve">a </w:t>
      </w:r>
      <w:r w:rsidR="00A43277" w:rsidRPr="005C1B69">
        <w:rPr>
          <w:highlight w:val="yellow"/>
        </w:rPr>
        <w:t>great potential for transmission of Legionella</w:t>
      </w:r>
      <w:r w:rsidR="00B37790" w:rsidRPr="005C1B69">
        <w:rPr>
          <w:highlight w:val="yellow"/>
        </w:rPr>
        <w:t xml:space="preserve"> (</w:t>
      </w:r>
      <w:r w:rsidR="00861CA5" w:rsidRPr="005C1B69">
        <w:rPr>
          <w:highlight w:val="yellow"/>
        </w:rPr>
        <w:t xml:space="preserve">if it exists in the </w:t>
      </w:r>
      <w:r w:rsidR="00B37790" w:rsidRPr="005C1B69">
        <w:rPr>
          <w:highlight w:val="yellow"/>
        </w:rPr>
        <w:t xml:space="preserve">water </w:t>
      </w:r>
      <w:r w:rsidR="00861CA5" w:rsidRPr="005C1B69">
        <w:rPr>
          <w:highlight w:val="yellow"/>
        </w:rPr>
        <w:t>system</w:t>
      </w:r>
      <w:r w:rsidR="00B37790" w:rsidRPr="005C1B69">
        <w:rPr>
          <w:highlight w:val="yellow"/>
        </w:rPr>
        <w:t>)</w:t>
      </w:r>
      <w:r w:rsidR="00A43277" w:rsidRPr="005C1B69">
        <w:rPr>
          <w:highlight w:val="yellow"/>
        </w:rPr>
        <w:t xml:space="preserve"> because </w:t>
      </w:r>
      <w:r w:rsidR="002E0726" w:rsidRPr="005C1B69">
        <w:rPr>
          <w:highlight w:val="yellow"/>
        </w:rPr>
        <w:t>it can</w:t>
      </w:r>
      <w:r w:rsidR="00A43277" w:rsidRPr="005C1B69">
        <w:rPr>
          <w:highlight w:val="yellow"/>
        </w:rPr>
        <w:t xml:space="preserve"> house a greater number of the bacteria than</w:t>
      </w:r>
      <w:r w:rsidR="00861CA5" w:rsidRPr="005C1B69">
        <w:rPr>
          <w:highlight w:val="yellow"/>
        </w:rPr>
        <w:t xml:space="preserve">  aerosolized </w:t>
      </w:r>
      <w:r w:rsidR="00FB5910">
        <w:rPr>
          <w:highlight w:val="yellow"/>
        </w:rPr>
        <w:t>vapor</w:t>
      </w:r>
      <w:r w:rsidR="00A43277" w:rsidRPr="005C1B69">
        <w:rPr>
          <w:highlight w:val="yellow"/>
        </w:rPr>
        <w:t>.</w:t>
      </w:r>
      <w:r w:rsidR="00A43277">
        <w:t xml:space="preserve"> </w:t>
      </w:r>
      <w:r w:rsidR="005C20DC">
        <w:t>Also, a</w:t>
      </w:r>
      <w:r w:rsidR="00861CA5">
        <w:t xml:space="preserve">spiration of contaminated water at the hot water system outlets is more likely to impact patients who are </w:t>
      </w:r>
      <w:r w:rsidR="005C1B69">
        <w:t>immunocompromised</w:t>
      </w:r>
      <w:r w:rsidR="00B37790">
        <w:t xml:space="preserve"> or are</w:t>
      </w:r>
      <w:r w:rsidR="00861CA5">
        <w:t xml:space="preserve"> otherwise more susceptible to </w:t>
      </w:r>
      <w:r w:rsidR="00054251">
        <w:t>Legionnaires’</w:t>
      </w:r>
      <w:r w:rsidR="00861CA5">
        <w:t xml:space="preserve"> disease. </w:t>
      </w:r>
      <w:r w:rsidR="00A217D4">
        <w:t>Therefore, it is not enough to test cooling towers and call it a day. It is quite likely that some level of Legionella bacteria exists in in the hot water system, and</w:t>
      </w:r>
      <w:r w:rsidR="00861CA5">
        <w:t xml:space="preserve"> ideally</w:t>
      </w:r>
      <w:r w:rsidR="00A217D4">
        <w:t xml:space="preserve"> samples should be taken from the water system and water outlets regularly.</w:t>
      </w:r>
      <w:r w:rsidR="00861CA5">
        <w:t xml:space="preserve"> However, depending on the size of the facility, this could be very labor-intensive and costly. </w:t>
      </w:r>
    </w:p>
    <w:p w:rsidR="00861CA5" w:rsidRDefault="00861CA5" w:rsidP="00674657">
      <w:pPr>
        <w:jc w:val="both"/>
      </w:pPr>
    </w:p>
    <w:p w:rsidR="002E0726" w:rsidRDefault="002E0726" w:rsidP="00674657">
      <w:pPr>
        <w:jc w:val="both"/>
      </w:pPr>
      <w:r>
        <w:t xml:space="preserve">The mode of sampling is </w:t>
      </w:r>
      <w:r w:rsidR="00490425">
        <w:t>important. Swabbing has been shown to be more effective than water sampling before or after swabbing. Additionally, swab samples are easier to transport than s</w:t>
      </w:r>
      <w:r w:rsidR="00F637ED">
        <w:t>traight water samples, and take</w:t>
      </w:r>
      <w:r w:rsidR="00490425">
        <w:t xml:space="preserve"> less time to process. </w:t>
      </w:r>
      <w:r w:rsidR="00B972C7">
        <w:t xml:space="preserve"> However, it is </w:t>
      </w:r>
      <w:r w:rsidR="00B37790">
        <w:t>recommended</w:t>
      </w:r>
      <w:r w:rsidR="00B972C7">
        <w:t xml:space="preserve"> to do both. </w:t>
      </w:r>
    </w:p>
    <w:p w:rsidR="00B972C7" w:rsidRDefault="00B972C7" w:rsidP="00674657">
      <w:pPr>
        <w:jc w:val="both"/>
      </w:pPr>
    </w:p>
    <w:p w:rsidR="00B972C7" w:rsidRDefault="00E87D51" w:rsidP="00674657">
      <w:pPr>
        <w:jc w:val="both"/>
      </w:pPr>
      <w:r>
        <w:t xml:space="preserve">Evidence shows that there is a correlation between the frequency of sampling and the reduction in cases of </w:t>
      </w:r>
      <w:r w:rsidR="00054251">
        <w:t>Legionnaires’</w:t>
      </w:r>
      <w:r>
        <w:t>.</w:t>
      </w:r>
      <w:r w:rsidR="00B50E2E">
        <w:rPr>
          <w:vertAlign w:val="superscript"/>
        </w:rPr>
        <w:t xml:space="preserve"> </w:t>
      </w:r>
      <w:r>
        <w:t xml:space="preserve"> However, t</w:t>
      </w:r>
      <w:r w:rsidR="00B972C7">
        <w:t xml:space="preserve">he </w:t>
      </w:r>
      <w:r>
        <w:t>frequency of</w:t>
      </w:r>
      <w:r w:rsidR="00B972C7">
        <w:t xml:space="preserve"> sampling and the number of areas sampled can vary greatly depending on a facility’s size, and</w:t>
      </w:r>
      <w:r w:rsidR="000F74C3">
        <w:t xml:space="preserve"> the organization’s ability to commit time and money to the monitoring process.</w:t>
      </w:r>
      <w:r w:rsidR="005C1B69">
        <w:t xml:space="preserve">  Some g</w:t>
      </w:r>
      <w:r w:rsidR="00F651A9">
        <w:t>uidelines suggest quarterly to at least annual testing.</w:t>
      </w:r>
      <w:r w:rsidR="00F4352D" w:rsidRPr="00F4352D">
        <w:rPr>
          <w:vertAlign w:val="superscript"/>
        </w:rPr>
        <w:t xml:space="preserve"> </w:t>
      </w:r>
      <w:r w:rsidR="00F4352D">
        <w:rPr>
          <w:vertAlign w:val="superscript"/>
        </w:rPr>
        <w:t>4</w:t>
      </w:r>
      <w:r w:rsidR="000F74C3">
        <w:t xml:space="preserve"> Some facilities will find that engaging a third party for environmental monitoring and remediation to be the most effective way to prevent </w:t>
      </w:r>
      <w:proofErr w:type="spellStart"/>
      <w:r w:rsidR="000F74C3">
        <w:t>Legionellosis</w:t>
      </w:r>
      <w:proofErr w:type="spellEnd"/>
      <w:r w:rsidR="000F74C3">
        <w:t xml:space="preserve">. </w:t>
      </w:r>
    </w:p>
    <w:p w:rsidR="000F74C3" w:rsidRDefault="000F74C3" w:rsidP="00674657">
      <w:pPr>
        <w:jc w:val="both"/>
      </w:pPr>
    </w:p>
    <w:p w:rsidR="000F74C3" w:rsidRDefault="000F74C3" w:rsidP="00674657">
      <w:pPr>
        <w:jc w:val="both"/>
      </w:pPr>
      <w:r>
        <w:t xml:space="preserve">Samples </w:t>
      </w:r>
      <w:r w:rsidR="00906CBD">
        <w:t>should</w:t>
      </w:r>
      <w:r>
        <w:t xml:space="preserve"> be analyzed by a qualified laboratory. The Center for Disease Control (CDC) has implemented a CDC Elite certification program</w:t>
      </w:r>
      <w:r w:rsidR="00B37790">
        <w:t xml:space="preserve"> specifically to provide laboratories a way to test Legionella isolation techniques against standardized samples. The </w:t>
      </w:r>
      <w:hyperlink r:id="rId4" w:history="1">
        <w:r w:rsidR="00B37790" w:rsidRPr="00B37790">
          <w:rPr>
            <w:rStyle w:val="Hyperlink"/>
          </w:rPr>
          <w:t xml:space="preserve">Elite Members List </w:t>
        </w:r>
      </w:hyperlink>
      <w:r w:rsidR="00B37790">
        <w:t>contains those labs that are considered proficient in Legionella isolation by the CDC.</w:t>
      </w:r>
    </w:p>
    <w:p w:rsidR="00B37790" w:rsidRDefault="00B37790" w:rsidP="00674657">
      <w:pPr>
        <w:jc w:val="both"/>
      </w:pPr>
    </w:p>
    <w:p w:rsidR="004E0E9D" w:rsidRDefault="004E0E9D" w:rsidP="00674657">
      <w:pPr>
        <w:jc w:val="both"/>
        <w:rPr>
          <w:b/>
        </w:rPr>
      </w:pPr>
      <w:r>
        <w:rPr>
          <w:b/>
        </w:rPr>
        <w:t>Levels of Legionella</w:t>
      </w:r>
    </w:p>
    <w:p w:rsidR="004E0E9D" w:rsidRDefault="004E0E9D" w:rsidP="00674657">
      <w:pPr>
        <w:jc w:val="both"/>
        <w:rPr>
          <w:b/>
        </w:rPr>
      </w:pPr>
    </w:p>
    <w:p w:rsidR="004E0E9D" w:rsidRDefault="004E0E9D" w:rsidP="00674657">
      <w:pPr>
        <w:jc w:val="both"/>
      </w:pPr>
      <w:r>
        <w:t xml:space="preserve">If samples are positive for Legionella bacteria, remedial action must be taken. The degree to which remediation activities are taken is dependent upon the levels of bacteria present, and where the sample was taken from.  Relatively, cooling towers and evaporative condensers present </w:t>
      </w:r>
      <w:r w:rsidR="005C1B69">
        <w:t xml:space="preserve">a lower risk than </w:t>
      </w:r>
      <w:r>
        <w:t>potable water systems</w:t>
      </w:r>
      <w:r w:rsidR="00F637ED">
        <w:t>.</w:t>
      </w:r>
      <w:r>
        <w:t xml:space="preserve"> </w:t>
      </w:r>
    </w:p>
    <w:p w:rsidR="004E0E9D" w:rsidRDefault="004E0E9D" w:rsidP="00674657">
      <w:pPr>
        <w:jc w:val="both"/>
      </w:pPr>
    </w:p>
    <w:p w:rsidR="004E0E9D" w:rsidRPr="00F4352D" w:rsidRDefault="004E0E9D" w:rsidP="00674657">
      <w:pPr>
        <w:jc w:val="both"/>
        <w:rPr>
          <w:vertAlign w:val="superscript"/>
        </w:rPr>
      </w:pPr>
      <w:r w:rsidRPr="00F4352D">
        <w:t>Levels above 9</w:t>
      </w:r>
      <w:r w:rsidR="00F4352D">
        <w:t xml:space="preserve"> </w:t>
      </w:r>
      <w:r w:rsidRPr="00F4352D">
        <w:t>CFU/ml found in potable water systems require cleaning and/or biocide treatment, and present a moderately high level of concern. Levels above 99 CFU/ml found in cooling towers or evaporative condensers require cleaning and/or biocide treatment and present a moderately high level of concern.</w:t>
      </w:r>
      <w:r w:rsidR="00F4352D">
        <w:t xml:space="preserve"> </w:t>
      </w:r>
      <w:r w:rsidR="00F4352D">
        <w:rPr>
          <w:vertAlign w:val="superscript"/>
        </w:rPr>
        <w:t>5</w:t>
      </w:r>
    </w:p>
    <w:p w:rsidR="004E0E9D" w:rsidRDefault="004E0E9D" w:rsidP="00674657">
      <w:pPr>
        <w:jc w:val="both"/>
        <w:rPr>
          <w:b/>
        </w:rPr>
      </w:pPr>
    </w:p>
    <w:p w:rsidR="00F4352D" w:rsidRDefault="00F4352D" w:rsidP="00674657">
      <w:pPr>
        <w:jc w:val="both"/>
        <w:rPr>
          <w:b/>
        </w:rPr>
      </w:pPr>
    </w:p>
    <w:p w:rsidR="00B37790" w:rsidRDefault="00906CBD" w:rsidP="00674657">
      <w:pPr>
        <w:jc w:val="both"/>
        <w:rPr>
          <w:b/>
        </w:rPr>
      </w:pPr>
      <w:r>
        <w:rPr>
          <w:b/>
        </w:rPr>
        <w:t>Methods of Disinfection</w:t>
      </w:r>
      <w:r w:rsidR="00674657">
        <w:rPr>
          <w:b/>
        </w:rPr>
        <w:t xml:space="preserve"> in Potable Water Systems</w:t>
      </w:r>
    </w:p>
    <w:p w:rsidR="00B37790" w:rsidRDefault="00B37790" w:rsidP="00674657">
      <w:pPr>
        <w:jc w:val="both"/>
        <w:rPr>
          <w:b/>
        </w:rPr>
      </w:pPr>
    </w:p>
    <w:p w:rsidR="00B37790" w:rsidRDefault="00E87D51" w:rsidP="00674657">
      <w:pPr>
        <w:jc w:val="both"/>
      </w:pPr>
      <w:r w:rsidRPr="00E87D51">
        <w:lastRenderedPageBreak/>
        <w:t xml:space="preserve">There are several </w:t>
      </w:r>
      <w:r w:rsidR="00906CBD">
        <w:t xml:space="preserve">methods of preventing </w:t>
      </w:r>
      <w:r>
        <w:t xml:space="preserve">Legionella colonization in building water systems; microfiltration, chlorine dioxide, thermal disinfection, </w:t>
      </w:r>
      <w:proofErr w:type="spellStart"/>
      <w:r>
        <w:t>hyperchlorination</w:t>
      </w:r>
      <w:proofErr w:type="spellEnd"/>
      <w:r>
        <w:t xml:space="preserve">, copper-silver ionization, ultraviolet light sterilization, </w:t>
      </w:r>
      <w:proofErr w:type="spellStart"/>
      <w:r>
        <w:t>ozonation</w:t>
      </w:r>
      <w:proofErr w:type="spellEnd"/>
      <w:r>
        <w:t>, and instantaneous steam heating.  Each of these methods has different considerations, and varying degrees of efficacy.</w:t>
      </w:r>
      <w:r w:rsidR="00A414C2">
        <w:t xml:space="preserve"> </w:t>
      </w:r>
      <w:proofErr w:type="spellStart"/>
      <w:r w:rsidR="00A414C2">
        <w:t>Hyperchlorination</w:t>
      </w:r>
      <w:proofErr w:type="spellEnd"/>
      <w:r w:rsidR="00A414C2">
        <w:t xml:space="preserve"> and thermal disinfection are probably the most commonly used </w:t>
      </w:r>
      <w:proofErr w:type="gramStart"/>
      <w:r w:rsidR="00A414C2">
        <w:t>methods,</w:t>
      </w:r>
      <w:proofErr w:type="gramEnd"/>
      <w:r w:rsidR="00A414C2">
        <w:t xml:space="preserve"> however copper-silver ionization may be the most effective. </w:t>
      </w:r>
    </w:p>
    <w:p w:rsidR="00F651A9" w:rsidRDefault="00F651A9" w:rsidP="00674657">
      <w:pPr>
        <w:jc w:val="both"/>
      </w:pPr>
    </w:p>
    <w:p w:rsidR="00F651A9" w:rsidRDefault="00F651A9" w:rsidP="00674657">
      <w:pPr>
        <w:jc w:val="both"/>
      </w:pPr>
      <w:proofErr w:type="spellStart"/>
      <w:r>
        <w:t>Hyperchlorination</w:t>
      </w:r>
      <w:proofErr w:type="spellEnd"/>
      <w:r>
        <w:t xml:space="preserve"> by a chlorinator maintains a set level of the system, most effectively at 3-5mg/L</w:t>
      </w:r>
      <w:r w:rsidR="00674657">
        <w:t>, but no less than 2mg/L</w:t>
      </w:r>
      <w:r>
        <w:t xml:space="preserve">.  </w:t>
      </w:r>
      <w:r w:rsidR="00674657">
        <w:t xml:space="preserve">During this process, the pH of the water should be maintained between 7.0 and 8.0. </w:t>
      </w:r>
      <w:r>
        <w:t xml:space="preserve">Legionella is chlorine-resistant up to 3 parts per million. </w:t>
      </w:r>
      <w:r w:rsidR="0089321F">
        <w:t xml:space="preserve">However </w:t>
      </w:r>
      <w:proofErr w:type="gramStart"/>
      <w:r w:rsidR="0089321F">
        <w:t xml:space="preserve">after </w:t>
      </w:r>
      <w:r w:rsidR="00131880">
        <w:t xml:space="preserve">a </w:t>
      </w:r>
      <w:r w:rsidR="0089321F">
        <w:t>five or six years</w:t>
      </w:r>
      <w:proofErr w:type="gramEnd"/>
      <w:r w:rsidR="0089321F">
        <w:t xml:space="preserve"> these high-levels of chlorine will lead to corrosion of the pipes, causing pinhole leaks. It also poses another health risk, as chlorine levels above 4mg/l increase the levels of </w:t>
      </w:r>
      <w:proofErr w:type="spellStart"/>
      <w:r w:rsidR="0089321F">
        <w:t>trihalomethanes</w:t>
      </w:r>
      <w:proofErr w:type="spellEnd"/>
      <w:r w:rsidR="0089321F">
        <w:t>, which are potentially carcinogenic.</w:t>
      </w:r>
      <w:r w:rsidR="00674657">
        <w:t xml:space="preserve"> </w:t>
      </w:r>
    </w:p>
    <w:p w:rsidR="0089321F" w:rsidRDefault="0089321F" w:rsidP="00674657">
      <w:pPr>
        <w:jc w:val="both"/>
      </w:pPr>
    </w:p>
    <w:p w:rsidR="0089321F" w:rsidRDefault="0089321F" w:rsidP="00674657">
      <w:pPr>
        <w:jc w:val="both"/>
      </w:pPr>
      <w:r>
        <w:t xml:space="preserve">Thermal </w:t>
      </w:r>
      <w:r w:rsidR="00A414C2">
        <w:t>disinfection is</w:t>
      </w:r>
      <w:r>
        <w:t xml:space="preserve"> commonly used</w:t>
      </w:r>
      <w:r w:rsidR="00A414C2">
        <w:t xml:space="preserve"> in preventing Legionella. The temperature of the hot water system is raised above 70</w:t>
      </w:r>
      <w:r w:rsidR="00A414C2">
        <w:sym w:font="Symbol" w:char="F0B0"/>
      </w:r>
      <w:r w:rsidR="00A414C2">
        <w:t>C (158</w:t>
      </w:r>
      <w:r w:rsidR="00A414C2">
        <w:sym w:font="Symbol" w:char="F0B0"/>
      </w:r>
      <w:r w:rsidR="00A414C2">
        <w:t xml:space="preserve">F), and water outlets, such as faucets and showerheads are flushed for thirty minutes. </w:t>
      </w:r>
      <w:r w:rsidR="00C57821">
        <w:t xml:space="preserve"> There is a potential safety concern with scalding by using this method. </w:t>
      </w:r>
      <w:r w:rsidR="00A414C2">
        <w:t>Legionella is killed at temperatures above 60</w:t>
      </w:r>
      <w:r w:rsidR="00A414C2">
        <w:sym w:font="Symbol" w:char="F0B0"/>
      </w:r>
      <w:r w:rsidR="00A414C2">
        <w:t>C (140</w:t>
      </w:r>
      <w:r w:rsidR="00A414C2">
        <w:sym w:font="Symbol" w:char="F0B0"/>
      </w:r>
      <w:r w:rsidR="00A414C2">
        <w:t>F). At 70</w:t>
      </w:r>
      <w:r w:rsidR="00A414C2">
        <w:sym w:font="Symbol" w:char="F0B0"/>
      </w:r>
      <w:r w:rsidR="00A414C2">
        <w:t>C (158</w:t>
      </w:r>
      <w:r w:rsidR="00A414C2">
        <w:sym w:font="Symbol" w:char="F0B0"/>
      </w:r>
      <w:r w:rsidR="00A414C2">
        <w:t>F) it takes ten minutes to kill Legionella in water, and at 60</w:t>
      </w:r>
      <w:r w:rsidR="00A414C2">
        <w:sym w:font="Symbol" w:char="F0B0"/>
      </w:r>
      <w:r w:rsidR="00A414C2">
        <w:t>C (140</w:t>
      </w:r>
      <w:r w:rsidR="00A414C2">
        <w:sym w:font="Symbol" w:char="F0B0"/>
      </w:r>
      <w:r w:rsidR="00A414C2">
        <w:t>F) it takes 25 minutes to kill Legionella. This is a temporary solution, which requires many personnel to monitor the water outlets, tank water temperatures and flushing times. Recolonization of Legionella bacteri</w:t>
      </w:r>
      <w:r w:rsidR="00513C41">
        <w:t>a will happen within months</w:t>
      </w:r>
      <w:r w:rsidR="00A414C2">
        <w:t xml:space="preserve"> requiring frequent repetition of this process. </w:t>
      </w:r>
    </w:p>
    <w:p w:rsidR="00A414C2" w:rsidRDefault="00A414C2" w:rsidP="00674657">
      <w:pPr>
        <w:jc w:val="both"/>
      </w:pPr>
    </w:p>
    <w:p w:rsidR="00A414C2" w:rsidRDefault="00A414C2" w:rsidP="00674657">
      <w:pPr>
        <w:jc w:val="both"/>
      </w:pPr>
      <w:r>
        <w:t xml:space="preserve">Copper-silver ionization disrupts the permeability of </w:t>
      </w:r>
      <w:r w:rsidR="00C57821">
        <w:t xml:space="preserve">the Legionella cell wall, denatures proteins and causes lysis and cell death.  Copper-silver ionization is less expensive than </w:t>
      </w:r>
      <w:proofErr w:type="spellStart"/>
      <w:r w:rsidR="00C57821">
        <w:t>hyperchlorination</w:t>
      </w:r>
      <w:proofErr w:type="spellEnd"/>
      <w:r w:rsidR="00C57821">
        <w:t xml:space="preserve">, and like chlorination it provides residual protection. Human ingestion of heavy metals over time is a slight </w:t>
      </w:r>
      <w:proofErr w:type="gramStart"/>
      <w:r w:rsidR="00C57821">
        <w:t>concern,</w:t>
      </w:r>
      <w:proofErr w:type="gramEnd"/>
      <w:r w:rsidR="00C57821">
        <w:t xml:space="preserve"> however exposure would be limited because copper and silver ions are only added to the hot water system.</w:t>
      </w:r>
      <w:r w:rsidR="00AD0035">
        <w:t xml:space="preserve"> It is important to note that the efficacy of this method is </w:t>
      </w:r>
      <w:r w:rsidR="00674657">
        <w:t xml:space="preserve">reduced by elevated </w:t>
      </w:r>
      <w:proofErr w:type="spellStart"/>
      <w:r w:rsidR="00674657">
        <w:t>pH.</w:t>
      </w:r>
      <w:proofErr w:type="spellEnd"/>
    </w:p>
    <w:p w:rsidR="00193281" w:rsidRDefault="00193281" w:rsidP="00674657">
      <w:pPr>
        <w:jc w:val="both"/>
      </w:pPr>
    </w:p>
    <w:p w:rsidR="00193281" w:rsidRDefault="00193281" w:rsidP="00674657">
      <w:pPr>
        <w:jc w:val="both"/>
        <w:rPr>
          <w:vertAlign w:val="superscript"/>
        </w:rPr>
      </w:pPr>
      <w:r>
        <w:t xml:space="preserve">In health care and long term care facilities it is recommended to </w:t>
      </w:r>
      <w:r w:rsidR="00AD0035">
        <w:t>maintain cold water temperatures below 20</w:t>
      </w:r>
      <w:r w:rsidR="00AD0035">
        <w:sym w:font="Symbol" w:char="F0B0"/>
      </w:r>
      <w:r w:rsidR="00AD0035">
        <w:t>C(68</w:t>
      </w:r>
      <w:r w:rsidR="00AD0035">
        <w:sym w:font="Symbol" w:char="F0B0"/>
      </w:r>
      <w:r w:rsidR="00AD0035">
        <w:t>F). Hot water should be stored above 60</w:t>
      </w:r>
      <w:r w:rsidR="00AD0035">
        <w:sym w:font="Symbol" w:char="F0B0"/>
      </w:r>
      <w:proofErr w:type="gramStart"/>
      <w:r w:rsidR="00AD0035">
        <w:t>C(</w:t>
      </w:r>
      <w:proofErr w:type="gramEnd"/>
      <w:r w:rsidR="00AD0035">
        <w:t xml:space="preserve"> 140</w:t>
      </w:r>
      <w:r w:rsidR="00AD0035">
        <w:sym w:font="Symbol" w:char="F0B0"/>
      </w:r>
      <w:r w:rsidR="00AD0035">
        <w:t>F) and distributed water should have a minimum return temperature of 51</w:t>
      </w:r>
      <w:r w:rsidR="00AD0035">
        <w:sym w:font="Symbol" w:char="F0B0"/>
      </w:r>
      <w:r w:rsidR="00AD0035">
        <w:t>C (124</w:t>
      </w:r>
      <w:r w:rsidR="00AD0035">
        <w:sym w:font="Symbol" w:char="F0B0"/>
      </w:r>
      <w:r w:rsidR="00AD0035">
        <w:t>F). These temperatures pose a scalding risk, and it is also recommended to decrease the risk by using thermostatic mixing valves when possible.</w:t>
      </w:r>
      <w:r w:rsidR="00F4352D">
        <w:rPr>
          <w:vertAlign w:val="superscript"/>
        </w:rPr>
        <w:t>6</w:t>
      </w:r>
    </w:p>
    <w:p w:rsidR="00E67641" w:rsidRDefault="00E67641" w:rsidP="00674657">
      <w:pPr>
        <w:jc w:val="both"/>
        <w:rPr>
          <w:vertAlign w:val="superscript"/>
        </w:rPr>
      </w:pPr>
    </w:p>
    <w:p w:rsidR="00054251" w:rsidRPr="00054251" w:rsidRDefault="00054251" w:rsidP="00674657">
      <w:pPr>
        <w:jc w:val="both"/>
        <w:rPr>
          <w:b/>
        </w:rPr>
      </w:pPr>
      <w:r w:rsidRPr="00054251">
        <w:rPr>
          <w:b/>
        </w:rPr>
        <w:t>Summary</w:t>
      </w:r>
    </w:p>
    <w:p w:rsidR="00054251" w:rsidRDefault="00054251" w:rsidP="00674657">
      <w:pPr>
        <w:jc w:val="both"/>
      </w:pPr>
    </w:p>
    <w:p w:rsidR="00E67641" w:rsidRDefault="00054251" w:rsidP="00674657">
      <w:pPr>
        <w:jc w:val="both"/>
      </w:pPr>
      <w:r>
        <w:t xml:space="preserve">With the recent increase of media attention to the role of building water systems in Legionnaires’ disease, pressure on building owners to maintain facilities free of Legionella also increases. However, it seems that the public remains mostly misinformed on what that entails. </w:t>
      </w:r>
    </w:p>
    <w:p w:rsidR="00054251" w:rsidRDefault="00054251" w:rsidP="00674657">
      <w:pPr>
        <w:jc w:val="both"/>
      </w:pPr>
    </w:p>
    <w:p w:rsidR="00054251" w:rsidRPr="00E67641" w:rsidRDefault="00054251" w:rsidP="00674657">
      <w:pPr>
        <w:jc w:val="both"/>
      </w:pPr>
      <w:r>
        <w:t xml:space="preserve">While cooling towers have captured the attention of many, including the New York City Council, it is important for building owners and those who design, maintain and repair building water systems to take </w:t>
      </w:r>
      <w:r w:rsidR="005C1B69">
        <w:t>holistic</w:t>
      </w:r>
      <w:r>
        <w:t xml:space="preserve"> approach </w:t>
      </w:r>
      <w:proofErr w:type="spellStart"/>
      <w:r>
        <w:t>Legionellosis</w:t>
      </w:r>
      <w:proofErr w:type="spellEnd"/>
      <w:r>
        <w:t xml:space="preserve"> prevention. Without consideration of all of the building components that carry a risk for harboring Legionella </w:t>
      </w:r>
      <w:r w:rsidR="005C1B69">
        <w:t xml:space="preserve">bacteria, the public- </w:t>
      </w:r>
      <w:r>
        <w:t>especially our most vulnerable population, will remain exposed.</w:t>
      </w:r>
    </w:p>
    <w:p w:rsidR="00E67641" w:rsidRPr="00E67641" w:rsidRDefault="00E67641" w:rsidP="00674657">
      <w:pPr>
        <w:jc w:val="both"/>
      </w:pPr>
    </w:p>
    <w:p w:rsidR="00BA1D10" w:rsidRDefault="00BA1D10" w:rsidP="00674657">
      <w:pPr>
        <w:jc w:val="both"/>
      </w:pPr>
    </w:p>
    <w:p w:rsidR="00E85554" w:rsidRDefault="00E85554" w:rsidP="00674657">
      <w:pPr>
        <w:jc w:val="both"/>
      </w:pPr>
    </w:p>
    <w:p w:rsidR="00BD15E0" w:rsidRDefault="00BD15E0" w:rsidP="00674657">
      <w:pPr>
        <w:jc w:val="both"/>
        <w:rPr>
          <w:u w:val="single"/>
        </w:rPr>
      </w:pPr>
    </w:p>
    <w:p w:rsidR="00BD15E0" w:rsidRDefault="00BD15E0" w:rsidP="00674657">
      <w:pPr>
        <w:jc w:val="both"/>
        <w:rPr>
          <w:u w:val="single"/>
        </w:rPr>
      </w:pPr>
    </w:p>
    <w:p w:rsidR="00BD15E0" w:rsidRDefault="00BD15E0" w:rsidP="00674657">
      <w:pPr>
        <w:jc w:val="both"/>
        <w:rPr>
          <w:u w:val="single"/>
        </w:rPr>
      </w:pPr>
    </w:p>
    <w:p w:rsidR="00BD15E0" w:rsidRDefault="00BD15E0" w:rsidP="00674657">
      <w:pPr>
        <w:jc w:val="both"/>
        <w:rPr>
          <w:u w:val="single"/>
        </w:rPr>
      </w:pPr>
    </w:p>
    <w:p w:rsidR="00E85554" w:rsidRDefault="00E67641" w:rsidP="00674657">
      <w:pPr>
        <w:jc w:val="both"/>
        <w:rPr>
          <w:u w:val="single"/>
        </w:rPr>
      </w:pPr>
      <w:r w:rsidRPr="00E67641">
        <w:rPr>
          <w:u w:val="single"/>
        </w:rPr>
        <w:t>References</w:t>
      </w:r>
    </w:p>
    <w:p w:rsidR="00E67641" w:rsidRPr="00E67641" w:rsidRDefault="00E67641" w:rsidP="00674657">
      <w:pPr>
        <w:jc w:val="both"/>
        <w:rPr>
          <w:u w:val="single"/>
        </w:rPr>
      </w:pPr>
    </w:p>
    <w:p w:rsidR="00E85554" w:rsidRDefault="00E85554" w:rsidP="00674657">
      <w:pPr>
        <w:jc w:val="both"/>
        <w:rPr>
          <w:i/>
        </w:rPr>
      </w:pPr>
      <w:r>
        <w:rPr>
          <w:vertAlign w:val="superscript"/>
        </w:rPr>
        <w:t>1</w:t>
      </w:r>
      <w:r>
        <w:t xml:space="preserve"> Weiss, M</w:t>
      </w:r>
      <w:r w:rsidR="00BD15E0">
        <w:t>.</w:t>
      </w:r>
      <w:r>
        <w:t xml:space="preserve"> </w:t>
      </w:r>
      <w:r w:rsidR="00BD15E0" w:rsidRPr="00BD15E0">
        <w:t>City ‘Ignored’ Legionnaires’ Death of Bronx Teacher in April, Family Says.</w:t>
      </w:r>
      <w:r w:rsidR="00BD15E0">
        <w:t xml:space="preserve"> </w:t>
      </w:r>
      <w:proofErr w:type="spellStart"/>
      <w:proofErr w:type="gramStart"/>
      <w:r w:rsidRPr="00BD15E0">
        <w:rPr>
          <w:i/>
        </w:rPr>
        <w:t>DNAInfo</w:t>
      </w:r>
      <w:proofErr w:type="spellEnd"/>
      <w:r>
        <w:t xml:space="preserve"> </w:t>
      </w:r>
      <w:r w:rsidRPr="00BD15E0">
        <w:rPr>
          <w:i/>
        </w:rPr>
        <w:t>New York</w:t>
      </w:r>
      <w:r w:rsidR="00BD15E0">
        <w:rPr>
          <w:i/>
        </w:rPr>
        <w:t>.</w:t>
      </w:r>
      <w:proofErr w:type="gramEnd"/>
      <w:r>
        <w:t xml:space="preserve"> August 6, 2015</w:t>
      </w:r>
      <w:r w:rsidR="00BD15E0">
        <w:t xml:space="preserve">. </w:t>
      </w:r>
      <w:r>
        <w:t xml:space="preserve"> </w:t>
      </w:r>
      <w:hyperlink r:id="rId5" w:history="1">
        <w:r w:rsidR="00BD15E0" w:rsidRPr="00BD15E0">
          <w:rPr>
            <w:rStyle w:val="Hyperlink"/>
          </w:rPr>
          <w:t xml:space="preserve">https://www.dnainfo.com/new-york/20150806/concourse-village/city-ignored-legionnaires-death-of-bronx-teacher-april-family-says. </w:t>
        </w:r>
      </w:hyperlink>
      <w:r w:rsidR="00BD15E0">
        <w:t xml:space="preserve">  </w:t>
      </w:r>
      <w:proofErr w:type="gramStart"/>
      <w:r w:rsidR="00BD15E0">
        <w:t>Accessed August 25, 2015.</w:t>
      </w:r>
      <w:proofErr w:type="gramEnd"/>
    </w:p>
    <w:p w:rsidR="00513C41" w:rsidRDefault="00513C41" w:rsidP="00674657">
      <w:pPr>
        <w:jc w:val="both"/>
        <w:rPr>
          <w:i/>
        </w:rPr>
      </w:pPr>
    </w:p>
    <w:p w:rsidR="00513C41" w:rsidRDefault="00513C41" w:rsidP="00BD15E0">
      <w:pPr>
        <w:rPr>
          <w:i/>
        </w:rPr>
      </w:pPr>
      <w:r w:rsidRPr="00513C41">
        <w:rPr>
          <w:vertAlign w:val="superscript"/>
        </w:rPr>
        <w:t>2</w:t>
      </w:r>
      <w:r w:rsidR="00E67641">
        <w:rPr>
          <w:vertAlign w:val="superscript"/>
        </w:rPr>
        <w:t xml:space="preserve"> </w:t>
      </w:r>
      <w:r w:rsidR="00BD15E0">
        <w:t xml:space="preserve">Benitez, A., </w:t>
      </w:r>
      <w:r>
        <w:t>Winchell, J</w:t>
      </w:r>
      <w:r w:rsidR="00BD15E0">
        <w:t>.</w:t>
      </w:r>
      <w:r>
        <w:t xml:space="preserve">, </w:t>
      </w:r>
      <w:r w:rsidR="00BD15E0" w:rsidRPr="00BD15E0">
        <w:t xml:space="preserve">Clinical Application of A Multiplex Real-Time PCR Assay for Simultaneous Detection of </w:t>
      </w:r>
      <w:proofErr w:type="spellStart"/>
      <w:r w:rsidR="00BD15E0" w:rsidRPr="00BD15E0">
        <w:t>Legionella</w:t>
      </w:r>
      <w:proofErr w:type="spellEnd"/>
      <w:r w:rsidR="00BD15E0" w:rsidRPr="00BD15E0">
        <w:t xml:space="preserve"> Species, </w:t>
      </w:r>
      <w:proofErr w:type="spellStart"/>
      <w:r w:rsidR="00BD15E0" w:rsidRPr="00BD15E0">
        <w:t>Legionella</w:t>
      </w:r>
      <w:proofErr w:type="spellEnd"/>
      <w:r w:rsidR="00BD15E0" w:rsidRPr="00BD15E0">
        <w:t xml:space="preserve"> </w:t>
      </w:r>
      <w:proofErr w:type="spellStart"/>
      <w:r w:rsidR="00BD15E0" w:rsidRPr="00BD15E0">
        <w:t>pneumophila</w:t>
      </w:r>
      <w:proofErr w:type="spellEnd"/>
      <w:r w:rsidR="00BD15E0" w:rsidRPr="00BD15E0">
        <w:t xml:space="preserve">, and </w:t>
      </w:r>
      <w:proofErr w:type="spellStart"/>
      <w:r w:rsidR="00BD15E0" w:rsidRPr="00BD15E0">
        <w:t>Legionella</w:t>
      </w:r>
      <w:proofErr w:type="spellEnd"/>
      <w:r w:rsidR="00BD15E0" w:rsidRPr="00BD15E0">
        <w:t xml:space="preserve"> </w:t>
      </w:r>
      <w:proofErr w:type="spellStart"/>
      <w:r w:rsidR="00BD15E0" w:rsidRPr="00BD15E0">
        <w:t>pneumophila</w:t>
      </w:r>
      <w:proofErr w:type="spellEnd"/>
      <w:r w:rsidR="00BD15E0" w:rsidRPr="00BD15E0">
        <w:t xml:space="preserve"> </w:t>
      </w:r>
      <w:proofErr w:type="spellStart"/>
      <w:r w:rsidR="00BD15E0" w:rsidRPr="00BD15E0">
        <w:t>Serogroup</w:t>
      </w:r>
      <w:proofErr w:type="spellEnd"/>
      <w:r w:rsidR="00BD15E0" w:rsidRPr="00BD15E0">
        <w:t xml:space="preserve"> 1</w:t>
      </w:r>
      <w:r w:rsidR="00BD15E0">
        <w:t xml:space="preserve">. </w:t>
      </w:r>
      <w:proofErr w:type="gramStart"/>
      <w:r w:rsidRPr="00BD15E0">
        <w:rPr>
          <w:i/>
        </w:rPr>
        <w:t>Journal of Clinical Microbiology.</w:t>
      </w:r>
      <w:proofErr w:type="gramEnd"/>
      <w:r w:rsidR="00BD15E0">
        <w:t xml:space="preserve"> 2013 Jan; 51(1): 348-351 </w:t>
      </w:r>
      <w:r w:rsidR="00BD15E0" w:rsidRPr="00BD15E0">
        <w:t>http://www.ncbi.nlm.nih.gov/pmc/articles/PMC3536254/</w:t>
      </w:r>
    </w:p>
    <w:p w:rsidR="00513C41" w:rsidRDefault="00513C41" w:rsidP="00674657">
      <w:pPr>
        <w:jc w:val="both"/>
        <w:rPr>
          <w:i/>
        </w:rPr>
      </w:pPr>
    </w:p>
    <w:p w:rsidR="00513C41" w:rsidRDefault="00513C41" w:rsidP="00674657">
      <w:pPr>
        <w:jc w:val="both"/>
      </w:pPr>
      <w:r w:rsidRPr="00513C41">
        <w:rPr>
          <w:vertAlign w:val="superscript"/>
        </w:rPr>
        <w:t>3</w:t>
      </w:r>
      <w:r w:rsidR="00E67641">
        <w:rPr>
          <w:vertAlign w:val="superscript"/>
        </w:rPr>
        <w:t xml:space="preserve"> </w:t>
      </w:r>
      <w:proofErr w:type="spellStart"/>
      <w:r>
        <w:t>Firger</w:t>
      </w:r>
      <w:proofErr w:type="spellEnd"/>
      <w:r>
        <w:t>, J</w:t>
      </w:r>
      <w:r w:rsidR="00BD15E0">
        <w:t xml:space="preserve">. </w:t>
      </w:r>
      <w:r w:rsidRPr="00BD15E0">
        <w:t>New York City Council Passes Law to Curb Legionnaires’ Outbreak</w:t>
      </w:r>
      <w:r w:rsidR="00BD15E0">
        <w:t>.</w:t>
      </w:r>
      <w:r w:rsidR="00BD15E0" w:rsidRPr="00BD15E0">
        <w:t xml:space="preserve"> </w:t>
      </w:r>
      <w:proofErr w:type="gramStart"/>
      <w:r w:rsidR="00BD15E0">
        <w:rPr>
          <w:i/>
        </w:rPr>
        <w:t>Newsweek</w:t>
      </w:r>
      <w:r w:rsidR="00BD15E0">
        <w:t>.</w:t>
      </w:r>
      <w:proofErr w:type="gramEnd"/>
      <w:r w:rsidR="00BD15E0" w:rsidRPr="00BD15E0">
        <w:t xml:space="preserve"> </w:t>
      </w:r>
      <w:r w:rsidR="00BD15E0">
        <w:t xml:space="preserve">August 13, 2015. </w:t>
      </w:r>
      <w:hyperlink r:id="rId6" w:history="1">
        <w:r w:rsidR="00BD15E0" w:rsidRPr="00BB1E4A">
          <w:rPr>
            <w:rStyle w:val="Hyperlink"/>
          </w:rPr>
          <w:t>http://www.newsweek.com/new-york-city-council-passes-law-curb-legionnaires-outbreak-362867</w:t>
        </w:r>
      </w:hyperlink>
      <w:r w:rsidR="00BD15E0">
        <w:t>. Accessed August 25, 2015</w:t>
      </w:r>
    </w:p>
    <w:p w:rsidR="00513C41" w:rsidRPr="00513C41" w:rsidRDefault="00513C41" w:rsidP="00674657">
      <w:pPr>
        <w:jc w:val="both"/>
      </w:pPr>
    </w:p>
    <w:p w:rsidR="00513C41" w:rsidRDefault="00B50E2E" w:rsidP="00674657">
      <w:pPr>
        <w:jc w:val="both"/>
      </w:pPr>
      <w:r>
        <w:rPr>
          <w:vertAlign w:val="superscript"/>
        </w:rPr>
        <w:t>4</w:t>
      </w:r>
      <w:r w:rsidR="00E67641">
        <w:rPr>
          <w:vertAlign w:val="superscript"/>
        </w:rPr>
        <w:t xml:space="preserve"> </w:t>
      </w:r>
      <w:r>
        <w:t>Stout, J</w:t>
      </w:r>
      <w:r w:rsidR="00BD15E0">
        <w:t xml:space="preserve">. </w:t>
      </w:r>
      <w:r w:rsidRPr="00BD15E0">
        <w:t xml:space="preserve">Preventing </w:t>
      </w:r>
      <w:proofErr w:type="spellStart"/>
      <w:r w:rsidRPr="00BD15E0">
        <w:t>Legionellosis</w:t>
      </w:r>
      <w:proofErr w:type="spellEnd"/>
      <w:r w:rsidR="00BD15E0">
        <w:t>.</w:t>
      </w:r>
      <w:r w:rsidR="00BD15E0" w:rsidRPr="00BD15E0">
        <w:t xml:space="preserve"> </w:t>
      </w:r>
      <w:r w:rsidR="00BD15E0" w:rsidRPr="00BD15E0">
        <w:rPr>
          <w:i/>
        </w:rPr>
        <w:t>ASHRAE Journal</w:t>
      </w:r>
      <w:r w:rsidRPr="00BD15E0">
        <w:rPr>
          <w:i/>
        </w:rPr>
        <w:t xml:space="preserve"> </w:t>
      </w:r>
      <w:r w:rsidR="00BD15E0">
        <w:t xml:space="preserve">October 2007. </w:t>
      </w:r>
    </w:p>
    <w:p w:rsidR="00131880" w:rsidRDefault="00131880" w:rsidP="00674657">
      <w:pPr>
        <w:jc w:val="both"/>
      </w:pPr>
    </w:p>
    <w:p w:rsidR="00B50E2E" w:rsidRDefault="00B50E2E" w:rsidP="00674657">
      <w:pPr>
        <w:jc w:val="both"/>
        <w:rPr>
          <w:i/>
        </w:rPr>
      </w:pPr>
      <w:proofErr w:type="spellStart"/>
      <w:r>
        <w:t>Squier</w:t>
      </w:r>
      <w:proofErr w:type="spellEnd"/>
      <w:r>
        <w:t xml:space="preserve">, C. </w:t>
      </w:r>
      <w:proofErr w:type="gramStart"/>
      <w:r>
        <w:t>A proactive approach to prevention of healthcare-acquired</w:t>
      </w:r>
      <w:r w:rsidR="00F4352D">
        <w:t xml:space="preserve"> Legionnaires’ disease the Allegheny County (Pittsburgh) experience.</w:t>
      </w:r>
      <w:proofErr w:type="gramEnd"/>
      <w:r w:rsidR="00F4352D">
        <w:t xml:space="preserve"> </w:t>
      </w:r>
      <w:r w:rsidR="00F4352D">
        <w:rPr>
          <w:i/>
        </w:rPr>
        <w:t xml:space="preserve">Amer. J. Infect. </w:t>
      </w:r>
      <w:proofErr w:type="gramStart"/>
      <w:r w:rsidR="00F4352D">
        <w:rPr>
          <w:i/>
        </w:rPr>
        <w:t xml:space="preserve">Cont. </w:t>
      </w:r>
      <w:r w:rsidR="00404501" w:rsidRPr="00404501">
        <w:t>2005</w:t>
      </w:r>
      <w:r w:rsidR="00404501">
        <w:t>.</w:t>
      </w:r>
      <w:proofErr w:type="gramEnd"/>
    </w:p>
    <w:p w:rsidR="00F4352D" w:rsidRDefault="00F4352D" w:rsidP="00674657">
      <w:pPr>
        <w:jc w:val="both"/>
        <w:rPr>
          <w:vertAlign w:val="superscript"/>
        </w:rPr>
      </w:pPr>
    </w:p>
    <w:p w:rsidR="00F4352D" w:rsidRDefault="00F4352D" w:rsidP="00674657">
      <w:pPr>
        <w:jc w:val="both"/>
      </w:pPr>
      <w:proofErr w:type="gramStart"/>
      <w:r w:rsidRPr="00F4352D">
        <w:rPr>
          <w:vertAlign w:val="superscript"/>
        </w:rPr>
        <w:t>5</w:t>
      </w:r>
      <w:r w:rsidR="00E67641">
        <w:rPr>
          <w:vertAlign w:val="superscript"/>
        </w:rPr>
        <w:t xml:space="preserve"> </w:t>
      </w:r>
      <w:r w:rsidR="00404501">
        <w:t>Morris GK.</w:t>
      </w:r>
      <w:proofErr w:type="gramEnd"/>
      <w:r w:rsidR="00404501">
        <w:t xml:space="preserve"> ,</w:t>
      </w:r>
      <w:r>
        <w:t xml:space="preserve"> Shelton BG. Legionella Bacteria in Environmental Samples: Hazard Analysis and Suggested Remedial Actions, TECHNICAL BULLETIN 1.5, </w:t>
      </w:r>
      <w:proofErr w:type="spellStart"/>
      <w:r>
        <w:t>PathCon</w:t>
      </w:r>
      <w:proofErr w:type="spellEnd"/>
      <w:r>
        <w:t xml:space="preserve"> Laboratories, Norcross, GA</w:t>
      </w:r>
      <w:r w:rsidR="00404501">
        <w:t>. 1998.</w:t>
      </w:r>
    </w:p>
    <w:p w:rsidR="00F4352D" w:rsidRDefault="00F4352D" w:rsidP="00674657">
      <w:pPr>
        <w:jc w:val="both"/>
      </w:pPr>
    </w:p>
    <w:p w:rsidR="00F4352D" w:rsidRDefault="00F4352D" w:rsidP="00674657">
      <w:pPr>
        <w:jc w:val="both"/>
      </w:pPr>
      <w:r>
        <w:rPr>
          <w:vertAlign w:val="superscript"/>
        </w:rPr>
        <w:t>6</w:t>
      </w:r>
      <w:r w:rsidR="00E67641">
        <w:rPr>
          <w:vertAlign w:val="superscript"/>
        </w:rPr>
        <w:t xml:space="preserve"> </w:t>
      </w:r>
      <w:bookmarkStart w:id="0" w:name="_GoBack"/>
      <w:bookmarkEnd w:id="0"/>
      <w:r w:rsidR="00E67641">
        <w:t xml:space="preserve">ASHRAE Guideline 12-2000: Minimizing the Risk of </w:t>
      </w:r>
      <w:proofErr w:type="spellStart"/>
      <w:r w:rsidR="00E67641">
        <w:t>Legionellosis</w:t>
      </w:r>
      <w:proofErr w:type="spellEnd"/>
      <w:r w:rsidR="00E67641">
        <w:t xml:space="preserve"> Associated with Building Water Systems”</w:t>
      </w:r>
      <w:r w:rsidR="00404501" w:rsidRPr="00404501">
        <w:t xml:space="preserve"> </w:t>
      </w:r>
      <w:r w:rsidR="00404501">
        <w:t>2000</w:t>
      </w:r>
    </w:p>
    <w:p w:rsidR="00691A9A" w:rsidRDefault="00691A9A" w:rsidP="00674657">
      <w:pPr>
        <w:jc w:val="both"/>
      </w:pPr>
    </w:p>
    <w:p w:rsidR="00691A9A" w:rsidRPr="00E67641" w:rsidRDefault="00691A9A" w:rsidP="00691A9A">
      <w:pPr>
        <w:jc w:val="both"/>
      </w:pPr>
      <w:r>
        <w:t>7</w:t>
      </w:r>
      <w:r w:rsidRPr="00691A9A">
        <w:t xml:space="preserve"> </w:t>
      </w:r>
      <w:r>
        <w:t xml:space="preserve">ANSI/ASHRAE </w:t>
      </w:r>
      <w:proofErr w:type="gramStart"/>
      <w:r>
        <w:t>Standard</w:t>
      </w:r>
      <w:proofErr w:type="gramEnd"/>
      <w:r>
        <w:t xml:space="preserve"> 188-2015</w:t>
      </w:r>
      <w:r>
        <w:t xml:space="preserve">. </w:t>
      </w:r>
      <w:proofErr w:type="spellStart"/>
      <w:r>
        <w:t>Legionellosis</w:t>
      </w:r>
      <w:proofErr w:type="spellEnd"/>
      <w:r>
        <w:t>: Risk Management for Building Water Systems Approved by the ASHRAE Standards Committee on May 27, 2015</w:t>
      </w:r>
    </w:p>
    <w:p w:rsidR="00513C41" w:rsidRPr="00513C41" w:rsidRDefault="00513C41" w:rsidP="00674657">
      <w:pPr>
        <w:jc w:val="both"/>
      </w:pPr>
    </w:p>
    <w:p w:rsidR="00513C41" w:rsidRDefault="00513C41" w:rsidP="00674657">
      <w:pPr>
        <w:jc w:val="both"/>
      </w:pPr>
    </w:p>
    <w:p w:rsidR="00513C41" w:rsidRPr="00513C41" w:rsidRDefault="00513C41" w:rsidP="00674657">
      <w:pPr>
        <w:jc w:val="both"/>
      </w:pPr>
    </w:p>
    <w:p w:rsidR="00E85554" w:rsidRPr="00E85554" w:rsidRDefault="00E85554" w:rsidP="00674657">
      <w:pPr>
        <w:jc w:val="both"/>
        <w:rPr>
          <w:i/>
        </w:rPr>
      </w:pPr>
    </w:p>
    <w:sectPr w:rsidR="00E85554" w:rsidRPr="00E85554" w:rsidSect="00B844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34072"/>
    <w:rsid w:val="00035481"/>
    <w:rsid w:val="00054251"/>
    <w:rsid w:val="000F0569"/>
    <w:rsid w:val="000F74C3"/>
    <w:rsid w:val="00131880"/>
    <w:rsid w:val="00193281"/>
    <w:rsid w:val="00234072"/>
    <w:rsid w:val="002B34B7"/>
    <w:rsid w:val="002E0726"/>
    <w:rsid w:val="00404501"/>
    <w:rsid w:val="00443008"/>
    <w:rsid w:val="00490425"/>
    <w:rsid w:val="004E0E9D"/>
    <w:rsid w:val="00513C41"/>
    <w:rsid w:val="00533C33"/>
    <w:rsid w:val="005C1B69"/>
    <w:rsid w:val="005C20DC"/>
    <w:rsid w:val="00674657"/>
    <w:rsid w:val="00691A9A"/>
    <w:rsid w:val="007022D2"/>
    <w:rsid w:val="00742222"/>
    <w:rsid w:val="008443F0"/>
    <w:rsid w:val="00861CA5"/>
    <w:rsid w:val="0089321F"/>
    <w:rsid w:val="00906CBD"/>
    <w:rsid w:val="0094057A"/>
    <w:rsid w:val="00951134"/>
    <w:rsid w:val="009F33AE"/>
    <w:rsid w:val="00A217D4"/>
    <w:rsid w:val="00A414C2"/>
    <w:rsid w:val="00A43277"/>
    <w:rsid w:val="00AD0035"/>
    <w:rsid w:val="00AE2C0A"/>
    <w:rsid w:val="00B37790"/>
    <w:rsid w:val="00B50E2E"/>
    <w:rsid w:val="00B84456"/>
    <w:rsid w:val="00B972C7"/>
    <w:rsid w:val="00BA1D10"/>
    <w:rsid w:val="00BD15E0"/>
    <w:rsid w:val="00BD36F2"/>
    <w:rsid w:val="00C23C2D"/>
    <w:rsid w:val="00C57821"/>
    <w:rsid w:val="00CD4A91"/>
    <w:rsid w:val="00E202ED"/>
    <w:rsid w:val="00E557FB"/>
    <w:rsid w:val="00E67641"/>
    <w:rsid w:val="00E85554"/>
    <w:rsid w:val="00E87D51"/>
    <w:rsid w:val="00F32E21"/>
    <w:rsid w:val="00F4352D"/>
    <w:rsid w:val="00F637ED"/>
    <w:rsid w:val="00F651A9"/>
    <w:rsid w:val="00FB59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4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0DC"/>
    <w:rPr>
      <w:color w:val="0000FF" w:themeColor="hyperlink"/>
      <w:u w:val="single"/>
    </w:rPr>
  </w:style>
  <w:style w:type="character" w:styleId="FollowedHyperlink">
    <w:name w:val="FollowedHyperlink"/>
    <w:basedOn w:val="DefaultParagraphFont"/>
    <w:uiPriority w:val="99"/>
    <w:semiHidden/>
    <w:unhideWhenUsed/>
    <w:rsid w:val="00BD15E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20DC"/>
    <w:rPr>
      <w:color w:val="0000FF" w:themeColor="hyperlink"/>
      <w:u w:val="single"/>
    </w:rPr>
  </w:style>
  <w:style w:type="character" w:styleId="FollowedHyperlink">
    <w:name w:val="FollowedHyperlink"/>
    <w:basedOn w:val="DefaultParagraphFont"/>
    <w:uiPriority w:val="99"/>
    <w:semiHidden/>
    <w:unhideWhenUsed/>
    <w:rsid w:val="00BD15E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wsweek.com/new-york-city-council-passes-law-curb-legionnaires-outbreak-362867" TargetMode="External"/><Relationship Id="rId5" Type="http://schemas.openxmlformats.org/officeDocument/2006/relationships/hyperlink" Target="https://www.dnainfo.com/new-york/20150806/concourse-village/city-ignored-legionnaires-death-of-bronx-teacher-april-family-says%20.Accessed%20August%2025" TargetMode="External"/><Relationship Id="rId4" Type="http://schemas.openxmlformats.org/officeDocument/2006/relationships/hyperlink" Target="https://wwwn.cdc.gov/elite/Public/MemberList.aspx"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 </cp:lastModifiedBy>
  <cp:revision>2</cp:revision>
  <cp:lastPrinted>2015-08-26T15:53:00Z</cp:lastPrinted>
  <dcterms:created xsi:type="dcterms:W3CDTF">2015-08-26T17:25:00Z</dcterms:created>
  <dcterms:modified xsi:type="dcterms:W3CDTF">2015-08-26T17:25:00Z</dcterms:modified>
</cp:coreProperties>
</file>